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A2851" w14:textId="4F54A4E3" w:rsidR="005F1D6A" w:rsidRDefault="004F70C2" w:rsidP="00441095">
      <w:pPr>
        <w:spacing w:line="300" w:lineRule="atLeast"/>
        <w:jc w:val="both"/>
        <w:rPr>
          <w:rFonts w:asciiTheme="minorHAnsi" w:hAnsiTheme="minorHAnsi" w:cstheme="minorHAnsi"/>
          <w:b/>
        </w:rPr>
      </w:pPr>
      <w:r w:rsidRPr="004F70C2">
        <w:rPr>
          <w:rFonts w:asciiTheme="minorHAnsi" w:hAnsiTheme="minorHAnsi" w:cstheme="minorHAnsi"/>
          <w:b/>
        </w:rPr>
        <w:t>IMOBILIÁRIO</w:t>
      </w:r>
    </w:p>
    <w:p w14:paraId="22EB3E91" w14:textId="1F885494" w:rsidR="004F70C2" w:rsidRDefault="003454C6" w:rsidP="00441095">
      <w:pPr>
        <w:spacing w:line="30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IRDR </w:t>
      </w:r>
      <w:r w:rsidR="008C4175">
        <w:rPr>
          <w:rFonts w:asciiTheme="minorHAnsi" w:hAnsiTheme="minorHAnsi" w:cstheme="minorHAnsi"/>
          <w:b/>
        </w:rPr>
        <w:t xml:space="preserve">- </w:t>
      </w:r>
      <w:r w:rsidR="00011808">
        <w:rPr>
          <w:rFonts w:asciiTheme="minorHAnsi" w:hAnsiTheme="minorHAnsi" w:cstheme="minorHAnsi"/>
          <w:b/>
        </w:rPr>
        <w:t xml:space="preserve">ferramenta para uniformização de </w:t>
      </w:r>
      <w:r w:rsidRPr="003454C6">
        <w:rPr>
          <w:rFonts w:asciiTheme="minorHAnsi" w:hAnsiTheme="minorHAnsi" w:cstheme="minorHAnsi"/>
          <w:b/>
        </w:rPr>
        <w:t>jurisprudência no mercado imobiliário</w:t>
      </w:r>
    </w:p>
    <w:p w14:paraId="6EC3B26C" w14:textId="786F2B05" w:rsidR="004F70C2" w:rsidRDefault="008C4175" w:rsidP="00441095">
      <w:pPr>
        <w:spacing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Novidade</w:t>
      </w:r>
      <w:r w:rsidR="00011808">
        <w:rPr>
          <w:rFonts w:asciiTheme="minorHAnsi" w:hAnsiTheme="minorHAnsi" w:cstheme="minorHAnsi"/>
        </w:rPr>
        <w:t xml:space="preserve"> </w:t>
      </w:r>
      <w:r w:rsidR="003454C6">
        <w:rPr>
          <w:rFonts w:asciiTheme="minorHAnsi" w:hAnsiTheme="minorHAnsi" w:cstheme="minorHAnsi"/>
        </w:rPr>
        <w:t>foi apresentad</w:t>
      </w:r>
      <w:r>
        <w:rPr>
          <w:rFonts w:asciiTheme="minorHAnsi" w:hAnsiTheme="minorHAnsi" w:cstheme="minorHAnsi"/>
        </w:rPr>
        <w:t>a</w:t>
      </w:r>
      <w:r w:rsidR="003454C6">
        <w:rPr>
          <w:rFonts w:asciiTheme="minorHAnsi" w:hAnsiTheme="minorHAnsi" w:cstheme="minorHAnsi"/>
        </w:rPr>
        <w:t xml:space="preserve"> no novo Código de Processo Civil</w:t>
      </w:r>
    </w:p>
    <w:p w14:paraId="603914EF" w14:textId="77777777" w:rsidR="003454C6" w:rsidRDefault="003454C6" w:rsidP="00441095">
      <w:pPr>
        <w:spacing w:line="300" w:lineRule="atLeast"/>
        <w:jc w:val="both"/>
        <w:rPr>
          <w:rFonts w:asciiTheme="minorHAnsi" w:hAnsiTheme="minorHAnsi" w:cstheme="minorHAnsi"/>
        </w:rPr>
      </w:pPr>
    </w:p>
    <w:p w14:paraId="024E54FF" w14:textId="65D10A63" w:rsidR="00B10905" w:rsidRDefault="004F70C2" w:rsidP="00441095">
      <w:pPr>
        <w:spacing w:line="300" w:lineRule="atLeast"/>
        <w:jc w:val="both"/>
        <w:rPr>
          <w:rFonts w:asciiTheme="minorHAnsi" w:hAnsiTheme="minorHAnsi" w:cstheme="minorHAnsi"/>
        </w:rPr>
      </w:pPr>
      <w:r w:rsidRPr="004F70C2">
        <w:rPr>
          <w:rFonts w:asciiTheme="minorHAnsi" w:hAnsiTheme="minorHAnsi" w:cstheme="minorHAnsi"/>
        </w:rPr>
        <w:t>O cenário do mercado imobiliário atual</w:t>
      </w:r>
      <w:r>
        <w:rPr>
          <w:rFonts w:asciiTheme="minorHAnsi" w:hAnsiTheme="minorHAnsi" w:cstheme="minorHAnsi"/>
        </w:rPr>
        <w:t xml:space="preserve"> está marcado por crescentes casos </w:t>
      </w:r>
      <w:r w:rsidR="00B10905" w:rsidRPr="00B10905">
        <w:rPr>
          <w:rFonts w:asciiTheme="minorHAnsi" w:hAnsiTheme="minorHAnsi" w:cstheme="minorHAnsi"/>
        </w:rPr>
        <w:t>na justiça</w:t>
      </w:r>
      <w:r w:rsidR="00011808">
        <w:rPr>
          <w:rFonts w:asciiTheme="minorHAnsi" w:hAnsiTheme="minorHAnsi" w:cstheme="minorHAnsi"/>
        </w:rPr>
        <w:t xml:space="preserve"> de ações</w:t>
      </w:r>
      <w:r w:rsidR="00B10905" w:rsidRPr="00B10905">
        <w:rPr>
          <w:rFonts w:asciiTheme="minorHAnsi" w:hAnsiTheme="minorHAnsi" w:cstheme="minorHAnsi"/>
        </w:rPr>
        <w:t xml:space="preserve"> ajuizadas pelos adquirentes </w:t>
      </w:r>
      <w:r w:rsidR="00646B66">
        <w:rPr>
          <w:rFonts w:asciiTheme="minorHAnsi" w:hAnsiTheme="minorHAnsi" w:cstheme="minorHAnsi"/>
        </w:rPr>
        <w:t>que pretendem</w:t>
      </w:r>
      <w:r w:rsidR="00B10905" w:rsidRPr="00B10905">
        <w:rPr>
          <w:rFonts w:asciiTheme="minorHAnsi" w:hAnsiTheme="minorHAnsi" w:cstheme="minorHAnsi"/>
        </w:rPr>
        <w:t xml:space="preserve"> desfazer o contrato de compra e venda e, consequentemente, receber de volta parte dos valores pagos</w:t>
      </w:r>
      <w:r w:rsidR="00646B66">
        <w:rPr>
          <w:rFonts w:asciiTheme="minorHAnsi" w:hAnsiTheme="minorHAnsi" w:cstheme="minorHAnsi"/>
        </w:rPr>
        <w:t xml:space="preserve"> pelo imóvel</w:t>
      </w:r>
      <w:r w:rsidR="00B10905" w:rsidRPr="00B10905">
        <w:rPr>
          <w:rFonts w:asciiTheme="minorHAnsi" w:hAnsiTheme="minorHAnsi" w:cstheme="minorHAnsi"/>
        </w:rPr>
        <w:t>.</w:t>
      </w:r>
      <w:r w:rsidR="00B10905">
        <w:rPr>
          <w:rFonts w:asciiTheme="minorHAnsi" w:hAnsiTheme="minorHAnsi" w:cstheme="minorHAnsi"/>
        </w:rPr>
        <w:t xml:space="preserve"> O motivo desta situação atual é a retração que o mercado vem sofrendo nos últimos anos, coincidindo, ainda </w:t>
      </w:r>
      <w:r w:rsidR="00B10905" w:rsidRPr="004F70C2">
        <w:rPr>
          <w:rFonts w:asciiTheme="minorHAnsi" w:hAnsiTheme="minorHAnsi" w:cstheme="minorHAnsi"/>
        </w:rPr>
        <w:t xml:space="preserve">com </w:t>
      </w:r>
      <w:r w:rsidR="00B10905">
        <w:rPr>
          <w:rFonts w:asciiTheme="minorHAnsi" w:hAnsiTheme="minorHAnsi" w:cstheme="minorHAnsi"/>
        </w:rPr>
        <w:t>a instabilidade</w:t>
      </w:r>
      <w:r w:rsidR="00B10905" w:rsidRPr="004F70C2">
        <w:rPr>
          <w:rFonts w:asciiTheme="minorHAnsi" w:hAnsiTheme="minorHAnsi" w:cstheme="minorHAnsi"/>
        </w:rPr>
        <w:t xml:space="preserve"> econômic</w:t>
      </w:r>
      <w:r w:rsidR="00B10905">
        <w:rPr>
          <w:rFonts w:asciiTheme="minorHAnsi" w:hAnsiTheme="minorHAnsi" w:cstheme="minorHAnsi"/>
        </w:rPr>
        <w:t>a</w:t>
      </w:r>
      <w:r w:rsidR="00B10905" w:rsidRPr="004F70C2">
        <w:rPr>
          <w:rFonts w:asciiTheme="minorHAnsi" w:hAnsiTheme="minorHAnsi" w:cstheme="minorHAnsi"/>
        </w:rPr>
        <w:t xml:space="preserve"> e polític</w:t>
      </w:r>
      <w:r w:rsidR="00B10905">
        <w:rPr>
          <w:rFonts w:asciiTheme="minorHAnsi" w:hAnsiTheme="minorHAnsi" w:cstheme="minorHAnsi"/>
        </w:rPr>
        <w:t>a</w:t>
      </w:r>
      <w:r w:rsidR="00B10905" w:rsidRPr="004F70C2">
        <w:rPr>
          <w:rFonts w:asciiTheme="minorHAnsi" w:hAnsiTheme="minorHAnsi" w:cstheme="minorHAnsi"/>
        </w:rPr>
        <w:t xml:space="preserve"> atual, o que resulta naturalmente na perda de fôlego do setor.</w:t>
      </w:r>
      <w:r w:rsidR="00B10905">
        <w:rPr>
          <w:rFonts w:asciiTheme="minorHAnsi" w:hAnsiTheme="minorHAnsi" w:cstheme="minorHAnsi"/>
        </w:rPr>
        <w:t xml:space="preserve"> </w:t>
      </w:r>
    </w:p>
    <w:p w14:paraId="198657D3" w14:textId="77777777" w:rsidR="00B10905" w:rsidRDefault="00B10905" w:rsidP="00441095">
      <w:pPr>
        <w:spacing w:line="300" w:lineRule="atLeast"/>
        <w:jc w:val="both"/>
        <w:rPr>
          <w:rFonts w:asciiTheme="minorHAnsi" w:hAnsiTheme="minorHAnsi" w:cstheme="minorHAnsi"/>
        </w:rPr>
      </w:pPr>
    </w:p>
    <w:p w14:paraId="3ECEA310" w14:textId="544D0951" w:rsidR="00B10905" w:rsidRDefault="00F87F1F" w:rsidP="00441095">
      <w:pPr>
        <w:spacing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10905">
        <w:rPr>
          <w:rFonts w:asciiTheme="minorHAnsi" w:hAnsiTheme="minorHAnsi" w:cstheme="minorHAnsi"/>
        </w:rPr>
        <w:t xml:space="preserve"> novo Código de Processo Civil se preocupou com a</w:t>
      </w:r>
      <w:r w:rsidR="00B10905" w:rsidRPr="00B10905">
        <w:rPr>
          <w:rFonts w:asciiTheme="minorHAnsi" w:hAnsiTheme="minorHAnsi" w:cstheme="minorHAnsi"/>
        </w:rPr>
        <w:t xml:space="preserve"> uniformização de entendimento dos julgadores c</w:t>
      </w:r>
      <w:r w:rsidR="00B10905">
        <w:rPr>
          <w:rFonts w:asciiTheme="minorHAnsi" w:hAnsiTheme="minorHAnsi" w:cstheme="minorHAnsi"/>
        </w:rPr>
        <w:t xml:space="preserve">omponentes de um mesmo Tribunal e criou o </w:t>
      </w:r>
      <w:r w:rsidR="00B10905" w:rsidRPr="00B10905">
        <w:rPr>
          <w:rFonts w:asciiTheme="minorHAnsi" w:hAnsiTheme="minorHAnsi" w:cstheme="minorHAnsi"/>
        </w:rPr>
        <w:t>Incidente de Resolução de Demanda Repetitiva (IRDR)</w:t>
      </w:r>
      <w:r w:rsidR="00B10905">
        <w:rPr>
          <w:rFonts w:asciiTheme="minorHAnsi" w:hAnsiTheme="minorHAnsi" w:cstheme="minorHAnsi"/>
        </w:rPr>
        <w:t xml:space="preserve">, ferramenta que </w:t>
      </w:r>
      <w:r w:rsidR="00B10905" w:rsidRPr="00B10905">
        <w:rPr>
          <w:rFonts w:asciiTheme="minorHAnsi" w:hAnsiTheme="minorHAnsi" w:cstheme="minorHAnsi"/>
        </w:rPr>
        <w:t>pode ser utilizad</w:t>
      </w:r>
      <w:r w:rsidR="00B10905">
        <w:rPr>
          <w:rFonts w:asciiTheme="minorHAnsi" w:hAnsiTheme="minorHAnsi" w:cstheme="minorHAnsi"/>
        </w:rPr>
        <w:t>a</w:t>
      </w:r>
      <w:r w:rsidR="00B10905" w:rsidRPr="00B10905">
        <w:rPr>
          <w:rFonts w:asciiTheme="minorHAnsi" w:hAnsiTheme="minorHAnsi" w:cstheme="minorHAnsi"/>
        </w:rPr>
        <w:t xml:space="preserve"> quando houver, simultaneamente, repetição de processos que contenham controvérsia sobre a mesma questão unicamente de direito e risco de ofensa à isonomia e à segurança jurídica, conforme artigo 976.</w:t>
      </w:r>
    </w:p>
    <w:p w14:paraId="3D83703C" w14:textId="77777777" w:rsidR="00B10905" w:rsidRDefault="00B10905" w:rsidP="00441095">
      <w:pPr>
        <w:spacing w:line="300" w:lineRule="atLeast"/>
        <w:jc w:val="both"/>
        <w:rPr>
          <w:rFonts w:asciiTheme="minorHAnsi" w:hAnsiTheme="minorHAnsi" w:cstheme="minorHAnsi"/>
        </w:rPr>
      </w:pPr>
    </w:p>
    <w:p w14:paraId="5C4A4830" w14:textId="065682C2" w:rsidR="00B10905" w:rsidRDefault="00646B66" w:rsidP="00441095">
      <w:pPr>
        <w:spacing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Neste caso, o</w:t>
      </w:r>
      <w:r w:rsidRPr="00646B66">
        <w:rPr>
          <w:rFonts w:asciiTheme="minorHAnsi" w:hAnsiTheme="minorHAnsi" w:cstheme="minorHAnsi"/>
        </w:rPr>
        <w:t xml:space="preserve"> pedido de instauração do incidente é dirigido ao presidente do tribunal, podendo ser feito por magistrados, pelas partes do processo, Ministério Público e Defensoria Pública. </w:t>
      </w:r>
      <w:r>
        <w:rPr>
          <w:rFonts w:asciiTheme="minorHAnsi" w:hAnsiTheme="minorHAnsi" w:cstheme="minorHAnsi"/>
        </w:rPr>
        <w:t>“É i</w:t>
      </w:r>
      <w:r w:rsidRPr="00646B66">
        <w:rPr>
          <w:rFonts w:asciiTheme="minorHAnsi" w:hAnsiTheme="minorHAnsi" w:cstheme="minorHAnsi"/>
        </w:rPr>
        <w:t>mportante destacar que o IRDR está circunscrito a um tribunal, por exemplo, o de São Paulo, mas a discussão pode ser estendida a outros tribunais, por meio de rec</w:t>
      </w:r>
      <w:r>
        <w:rPr>
          <w:rFonts w:asciiTheme="minorHAnsi" w:hAnsiTheme="minorHAnsi" w:cstheme="minorHAnsi"/>
        </w:rPr>
        <w:t>ursos endereçados ao STJ ou STF”, explica o especialista em Direito Imobiliário, Danilo Camargo.</w:t>
      </w:r>
    </w:p>
    <w:p w14:paraId="0E0F3FF4" w14:textId="77777777" w:rsidR="004F70C2" w:rsidRDefault="004F70C2" w:rsidP="00441095">
      <w:pPr>
        <w:spacing w:line="300" w:lineRule="atLeast"/>
        <w:jc w:val="both"/>
        <w:rPr>
          <w:rFonts w:asciiTheme="minorHAnsi" w:hAnsiTheme="minorHAnsi" w:cstheme="minorHAnsi"/>
          <w:b/>
        </w:rPr>
      </w:pPr>
    </w:p>
    <w:p w14:paraId="1EBB7397" w14:textId="66E6149B" w:rsidR="00646B66" w:rsidRDefault="001C45D3" w:rsidP="00F87F1F">
      <w:pPr>
        <w:spacing w:line="300" w:lineRule="atLeast"/>
        <w:jc w:val="both"/>
        <w:rPr>
          <w:rFonts w:asciiTheme="minorHAnsi" w:hAnsiTheme="minorHAnsi" w:cstheme="minorHAnsi"/>
        </w:rPr>
      </w:pPr>
      <w:r w:rsidRPr="001C45D3">
        <w:rPr>
          <w:rFonts w:asciiTheme="minorHAnsi" w:hAnsiTheme="minorHAnsi" w:cstheme="minorHAnsi"/>
        </w:rPr>
        <w:t xml:space="preserve">No IRDR, geralmente, participam várias entidades representativas de determinada classe, </w:t>
      </w:r>
      <w:r w:rsidR="00F87F1F" w:rsidRPr="00F87F1F">
        <w:rPr>
          <w:rFonts w:asciiTheme="minorHAnsi" w:hAnsiTheme="minorHAnsi" w:cstheme="minorHAnsi"/>
        </w:rPr>
        <w:t>no caso do IRDR referente ao atraso na entrega</w:t>
      </w:r>
      <w:r w:rsidR="00F87F1F">
        <w:rPr>
          <w:rFonts w:asciiTheme="minorHAnsi" w:hAnsiTheme="minorHAnsi" w:cstheme="minorHAnsi"/>
        </w:rPr>
        <w:t xml:space="preserve"> </w:t>
      </w:r>
      <w:r w:rsidR="00F87F1F" w:rsidRPr="00F87F1F">
        <w:rPr>
          <w:rFonts w:asciiTheme="minorHAnsi" w:hAnsiTheme="minorHAnsi" w:cstheme="minorHAnsi"/>
        </w:rPr>
        <w:t xml:space="preserve">das obras, por exemplo, </w:t>
      </w:r>
      <w:bookmarkStart w:id="0" w:name="_GoBack"/>
      <w:bookmarkEnd w:id="0"/>
      <w:r w:rsidRPr="001C45D3">
        <w:rPr>
          <w:rFonts w:asciiTheme="minorHAnsi" w:hAnsiTheme="minorHAnsi" w:cstheme="minorHAnsi"/>
        </w:rPr>
        <w:t>participam a Associação Brasileira de Incorporadoras Imobiliária (ABRAINC), OAB, Sindicato da Habitação (SECOVI) e PROCON, dentre outros – o que confere uma grande participação da sociedade.</w:t>
      </w:r>
    </w:p>
    <w:p w14:paraId="6723BBB0" w14:textId="77777777" w:rsidR="001C45D3" w:rsidRPr="00646B66" w:rsidRDefault="001C45D3" w:rsidP="00646B66">
      <w:pPr>
        <w:spacing w:line="300" w:lineRule="atLeast"/>
        <w:jc w:val="both"/>
        <w:rPr>
          <w:rFonts w:asciiTheme="minorHAnsi" w:hAnsiTheme="minorHAnsi" w:cstheme="minorHAnsi"/>
          <w:b/>
        </w:rPr>
      </w:pPr>
    </w:p>
    <w:p w14:paraId="610008E2" w14:textId="57BB8585" w:rsidR="004F70C2" w:rsidRPr="00646B66" w:rsidRDefault="00646B66" w:rsidP="00646B66">
      <w:pPr>
        <w:spacing w:line="300" w:lineRule="atLeast"/>
        <w:jc w:val="both"/>
        <w:rPr>
          <w:rFonts w:asciiTheme="minorHAnsi" w:hAnsiTheme="minorHAnsi" w:cstheme="minorHAnsi"/>
        </w:rPr>
      </w:pPr>
      <w:r w:rsidRPr="00646B66">
        <w:rPr>
          <w:rFonts w:asciiTheme="minorHAnsi" w:hAnsiTheme="minorHAnsi" w:cstheme="minorHAnsi"/>
        </w:rPr>
        <w:t>O advogado ressalta que o IRDR pode tratar de várias matérias em diversas áreas do mercado. “No caso da incorporação imobiliária, o IRDR pode, por exemplo, abordar a controvertida e atual questão referente às rescisões de contratos de compra e venda de imóveis”, completa.</w:t>
      </w:r>
    </w:p>
    <w:p w14:paraId="2D73FE59" w14:textId="77777777" w:rsidR="00646B66" w:rsidRDefault="00646B66" w:rsidP="00441095">
      <w:pPr>
        <w:spacing w:line="300" w:lineRule="atLeast"/>
        <w:jc w:val="both"/>
        <w:rPr>
          <w:rFonts w:asciiTheme="minorHAnsi" w:hAnsiTheme="minorHAnsi" w:cstheme="minorHAnsi"/>
          <w:b/>
        </w:rPr>
      </w:pPr>
    </w:p>
    <w:p w14:paraId="65EEF8F9" w14:textId="558CD072" w:rsidR="00646B66" w:rsidRDefault="00646B66" w:rsidP="00441095">
      <w:pPr>
        <w:spacing w:line="300" w:lineRule="atLeast"/>
        <w:jc w:val="both"/>
        <w:rPr>
          <w:rFonts w:asciiTheme="minorHAnsi" w:hAnsiTheme="minorHAnsi" w:cstheme="minorHAnsi"/>
          <w:b/>
        </w:rPr>
      </w:pPr>
      <w:r w:rsidRPr="00646B66">
        <w:rPr>
          <w:rFonts w:asciiTheme="minorHAnsi" w:hAnsiTheme="minorHAnsi" w:cstheme="minorHAnsi"/>
        </w:rPr>
        <w:t>Para Danilo Camargo, o IRDR pode contribuir para a uniformidade das decisões judiciais e precedentes para atendimento dos princípios da segurança jurídica, da proteção da confiança e da isonomia no mercado imobiliário.</w:t>
      </w:r>
      <w:r>
        <w:rPr>
          <w:rFonts w:asciiTheme="minorHAnsi" w:hAnsiTheme="minorHAnsi" w:cstheme="minorHAnsi"/>
        </w:rPr>
        <w:t xml:space="preserve"> “A ferramenta aplica o conceito </w:t>
      </w:r>
      <w:r w:rsidRPr="00646B66">
        <w:rPr>
          <w:rFonts w:asciiTheme="minorHAnsi" w:hAnsiTheme="minorHAnsi" w:cstheme="minorHAnsi"/>
        </w:rPr>
        <w:t>de jurisprudência</w:t>
      </w:r>
      <w:r>
        <w:rPr>
          <w:rFonts w:asciiTheme="minorHAnsi" w:hAnsiTheme="minorHAnsi" w:cstheme="minorHAnsi"/>
        </w:rPr>
        <w:t xml:space="preserve">, que </w:t>
      </w:r>
      <w:r w:rsidR="00C70498">
        <w:rPr>
          <w:rFonts w:asciiTheme="minorHAnsi" w:hAnsiTheme="minorHAnsi" w:cstheme="minorHAnsi"/>
        </w:rPr>
        <w:t xml:space="preserve">é </w:t>
      </w:r>
      <w:r w:rsidR="00C70498" w:rsidRPr="00C70498">
        <w:rPr>
          <w:rFonts w:asciiTheme="minorHAnsi" w:hAnsiTheme="minorHAnsi" w:cstheme="minorHAnsi"/>
        </w:rPr>
        <w:t xml:space="preserve">consolidar determinado entendimento sobre a interpretação da Lei, evitando que um tribunal profira decisões divergentes em casos semelhantes, </w:t>
      </w:r>
      <w:r w:rsidR="00C70498">
        <w:rPr>
          <w:rFonts w:asciiTheme="minorHAnsi" w:hAnsiTheme="minorHAnsi" w:cstheme="minorHAnsi"/>
        </w:rPr>
        <w:t>causando insegurança nas partes”, conclui.</w:t>
      </w:r>
    </w:p>
    <w:sectPr w:rsidR="00646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95"/>
    <w:rsid w:val="00011808"/>
    <w:rsid w:val="00051781"/>
    <w:rsid w:val="000D0F88"/>
    <w:rsid w:val="000E4559"/>
    <w:rsid w:val="00197E07"/>
    <w:rsid w:val="001B686D"/>
    <w:rsid w:val="001C45D3"/>
    <w:rsid w:val="003454C6"/>
    <w:rsid w:val="003D14EB"/>
    <w:rsid w:val="00441095"/>
    <w:rsid w:val="004A1ADA"/>
    <w:rsid w:val="004F59DE"/>
    <w:rsid w:val="004F6892"/>
    <w:rsid w:val="004F70C2"/>
    <w:rsid w:val="00530C39"/>
    <w:rsid w:val="005F1D6A"/>
    <w:rsid w:val="005F7D6A"/>
    <w:rsid w:val="00646B66"/>
    <w:rsid w:val="00650E07"/>
    <w:rsid w:val="008C4175"/>
    <w:rsid w:val="008C5EC8"/>
    <w:rsid w:val="00902DC6"/>
    <w:rsid w:val="009867AD"/>
    <w:rsid w:val="00A024F7"/>
    <w:rsid w:val="00A172B4"/>
    <w:rsid w:val="00A552EE"/>
    <w:rsid w:val="00A84F47"/>
    <w:rsid w:val="00AC09B8"/>
    <w:rsid w:val="00AD2ECC"/>
    <w:rsid w:val="00B10905"/>
    <w:rsid w:val="00B651D7"/>
    <w:rsid w:val="00BD0C5C"/>
    <w:rsid w:val="00C27EF7"/>
    <w:rsid w:val="00C70498"/>
    <w:rsid w:val="00D562BC"/>
    <w:rsid w:val="00DE5CAC"/>
    <w:rsid w:val="00E154DE"/>
    <w:rsid w:val="00E5240A"/>
    <w:rsid w:val="00E83A0B"/>
    <w:rsid w:val="00F54E44"/>
    <w:rsid w:val="00F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853E"/>
  <w15:chartTrackingRefBased/>
  <w15:docId w15:val="{9EF3441B-AD8D-44A9-A36B-EC26420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10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D0F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F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F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F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F8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F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F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Camargo</dc:creator>
  <cp:keywords/>
  <dc:description/>
  <cp:lastModifiedBy>Flavia</cp:lastModifiedBy>
  <cp:revision>5</cp:revision>
  <dcterms:created xsi:type="dcterms:W3CDTF">2017-04-24T12:30:00Z</dcterms:created>
  <dcterms:modified xsi:type="dcterms:W3CDTF">2017-04-26T18:08:00Z</dcterms:modified>
</cp:coreProperties>
</file>